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1965C" w14:textId="77777777" w:rsidR="00AF2126" w:rsidRDefault="0047256C" w:rsidP="002F2282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6F564466" wp14:editId="5B8B025A">
            <wp:extent cx="5756910" cy="78486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11-10 at 14.07.3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06D0" w14:textId="77777777" w:rsidR="002F2282" w:rsidRDefault="002F2282" w:rsidP="0047256C">
      <w:pPr>
        <w:jc w:val="right"/>
      </w:pPr>
    </w:p>
    <w:p w14:paraId="4CDC26AA" w14:textId="77777777" w:rsidR="002F2282" w:rsidRDefault="002F2282" w:rsidP="002F2282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7EE615ED" wp14:editId="5BE42021">
            <wp:extent cx="5756854" cy="2305851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11-10 at 10.40.57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7" b="20391"/>
                    <a:stretch/>
                  </pic:blipFill>
                  <pic:spPr bwMode="auto">
                    <a:xfrm>
                      <a:off x="0" y="0"/>
                      <a:ext cx="5756910" cy="230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41E14" w14:textId="77777777" w:rsidR="002F2282" w:rsidRDefault="002F2282" w:rsidP="002F2282">
      <w:pPr>
        <w:jc w:val="center"/>
      </w:pPr>
    </w:p>
    <w:p w14:paraId="62C2A255" w14:textId="7AD9C490" w:rsidR="002F2282" w:rsidRPr="003C75EF" w:rsidRDefault="002F2282" w:rsidP="002F2282">
      <w:pPr>
        <w:spacing w:before="120" w:after="120"/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Calling </w:t>
      </w:r>
      <w:r w:rsidR="002032DD">
        <w:rPr>
          <w:sz w:val="28"/>
          <w:szCs w:val="32"/>
        </w:rPr>
        <w:t>all h</w:t>
      </w:r>
      <w:r w:rsidR="002032DD" w:rsidRPr="002032DD">
        <w:rPr>
          <w:sz w:val="28"/>
          <w:szCs w:val="32"/>
        </w:rPr>
        <w:t xml:space="preserve">igher education students </w:t>
      </w:r>
      <w:r>
        <w:rPr>
          <w:sz w:val="28"/>
          <w:szCs w:val="32"/>
        </w:rPr>
        <w:t xml:space="preserve">to </w:t>
      </w:r>
      <w:r w:rsidRPr="003C75EF">
        <w:rPr>
          <w:sz w:val="28"/>
          <w:szCs w:val="32"/>
        </w:rPr>
        <w:t>Tell Your Story!</w:t>
      </w:r>
    </w:p>
    <w:p w14:paraId="5FDA7224" w14:textId="77777777" w:rsidR="002F2282" w:rsidRPr="003C75EF" w:rsidRDefault="002F2282" w:rsidP="002F228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 </w:t>
      </w:r>
      <w:r w:rsidRPr="003C75EF">
        <w:rPr>
          <w:sz w:val="40"/>
          <w:szCs w:val="40"/>
        </w:rPr>
        <w:t>International Year of Global Understanding</w:t>
      </w:r>
    </w:p>
    <w:p w14:paraId="5A59B20F" w14:textId="77777777" w:rsidR="002F2282" w:rsidRPr="003C75EF" w:rsidRDefault="002F2282" w:rsidP="002F2282">
      <w:pPr>
        <w:spacing w:before="120" w:after="120"/>
        <w:jc w:val="center"/>
        <w:rPr>
          <w:sz w:val="32"/>
          <w:szCs w:val="32"/>
        </w:rPr>
      </w:pPr>
      <w:r w:rsidRPr="003C75EF">
        <w:rPr>
          <w:sz w:val="32"/>
          <w:szCs w:val="32"/>
        </w:rPr>
        <w:t>Story Maps Competition</w:t>
      </w:r>
    </w:p>
    <w:p w14:paraId="3E10C144" w14:textId="77777777" w:rsidR="002F2282" w:rsidRDefault="002F2282" w:rsidP="002F2282">
      <w:pPr>
        <w:spacing w:before="120" w:after="120"/>
        <w:jc w:val="center"/>
        <w:rPr>
          <w:i/>
        </w:rPr>
      </w:pPr>
      <w:r w:rsidRPr="009C69AF">
        <w:rPr>
          <w:i/>
        </w:rPr>
        <w:t xml:space="preserve">Use </w:t>
      </w:r>
      <w:r w:rsidR="00C13320">
        <w:rPr>
          <w:i/>
        </w:rPr>
        <w:t>the</w:t>
      </w:r>
      <w:r w:rsidRPr="009C69AF">
        <w:rPr>
          <w:i/>
        </w:rPr>
        <w:t xml:space="preserve"> </w:t>
      </w:r>
      <w:proofErr w:type="spellStart"/>
      <w:r w:rsidRPr="009C69AF">
        <w:rPr>
          <w:i/>
        </w:rPr>
        <w:t>Esri</w:t>
      </w:r>
      <w:proofErr w:type="spellEnd"/>
      <w:r w:rsidRPr="009C69AF">
        <w:rPr>
          <w:i/>
        </w:rPr>
        <w:t xml:space="preserve"> Story Maps app to share your story!</w:t>
      </w:r>
    </w:p>
    <w:p w14:paraId="23D3230C" w14:textId="77777777" w:rsidR="002F2282" w:rsidRPr="009F084F" w:rsidRDefault="002F2282" w:rsidP="002F2282">
      <w:pPr>
        <w:rPr>
          <w:i/>
        </w:rPr>
      </w:pPr>
    </w:p>
    <w:p w14:paraId="75F458ED" w14:textId="0D9F7591" w:rsidR="002F2282" w:rsidRPr="00C13320" w:rsidRDefault="002F2282" w:rsidP="00A52EBF">
      <w:pPr>
        <w:rPr>
          <w:sz w:val="26"/>
          <w:szCs w:val="26"/>
        </w:rPr>
      </w:pPr>
      <w:r w:rsidRPr="00C13320">
        <w:rPr>
          <w:sz w:val="26"/>
          <w:szCs w:val="26"/>
        </w:rPr>
        <w:t xml:space="preserve">Together with </w:t>
      </w:r>
      <w:hyperlink r:id="rId8" w:history="1">
        <w:r w:rsidRPr="007366F8">
          <w:rPr>
            <w:rStyle w:val="Link"/>
            <w:sz w:val="26"/>
            <w:szCs w:val="26"/>
          </w:rPr>
          <w:t>EUROGEO</w:t>
        </w:r>
      </w:hyperlink>
      <w:r w:rsidRPr="00C13320">
        <w:rPr>
          <w:sz w:val="26"/>
          <w:szCs w:val="26"/>
        </w:rPr>
        <w:t xml:space="preserve">, </w:t>
      </w:r>
      <w:hyperlink r:id="rId9" w:history="1">
        <w:proofErr w:type="spellStart"/>
        <w:r w:rsidR="00C13320" w:rsidRPr="007366F8">
          <w:rPr>
            <w:rStyle w:val="Link"/>
            <w:sz w:val="26"/>
            <w:szCs w:val="26"/>
          </w:rPr>
          <w:t>Esri</w:t>
        </w:r>
        <w:proofErr w:type="spellEnd"/>
      </w:hyperlink>
      <w:r w:rsidRPr="00C13320">
        <w:rPr>
          <w:sz w:val="26"/>
          <w:szCs w:val="26"/>
        </w:rPr>
        <w:t xml:space="preserve">, and the </w:t>
      </w:r>
      <w:hyperlink r:id="rId10" w:history="1">
        <w:r w:rsidRPr="007366F8">
          <w:rPr>
            <w:rStyle w:val="Link"/>
            <w:sz w:val="26"/>
            <w:szCs w:val="26"/>
          </w:rPr>
          <w:t>International Geographic Union Commission for Geographic Education</w:t>
        </w:r>
      </w:hyperlink>
      <w:r w:rsidRPr="00C13320">
        <w:rPr>
          <w:sz w:val="26"/>
          <w:szCs w:val="26"/>
        </w:rPr>
        <w:t xml:space="preserve">, the </w:t>
      </w:r>
      <w:hyperlink r:id="rId11" w:history="1">
        <w:r w:rsidRPr="007366F8">
          <w:rPr>
            <w:rStyle w:val="Link"/>
            <w:sz w:val="26"/>
            <w:szCs w:val="26"/>
          </w:rPr>
          <w:t>International Year of Global Understanding (IYGU)</w:t>
        </w:r>
      </w:hyperlink>
      <w:r w:rsidRPr="00C13320">
        <w:rPr>
          <w:sz w:val="26"/>
          <w:szCs w:val="26"/>
        </w:rPr>
        <w:t xml:space="preserve"> has launched a Story Maps Competition. </w:t>
      </w:r>
      <w:r w:rsidR="00C13320">
        <w:rPr>
          <w:sz w:val="26"/>
          <w:szCs w:val="26"/>
        </w:rPr>
        <w:t xml:space="preserve">All </w:t>
      </w:r>
      <w:r w:rsidR="00A52EBF" w:rsidRPr="00C13320">
        <w:rPr>
          <w:sz w:val="26"/>
          <w:szCs w:val="26"/>
        </w:rPr>
        <w:t>higher education student</w:t>
      </w:r>
      <w:r w:rsidR="002032DD">
        <w:rPr>
          <w:sz w:val="26"/>
          <w:szCs w:val="26"/>
        </w:rPr>
        <w:t>s</w:t>
      </w:r>
      <w:r w:rsidR="00A52EBF" w:rsidRPr="00C13320">
        <w:rPr>
          <w:sz w:val="26"/>
          <w:szCs w:val="26"/>
        </w:rPr>
        <w:t xml:space="preserve"> (age 19-30) doing research in one of these </w:t>
      </w:r>
      <w:hyperlink r:id="rId12" w:history="1">
        <w:r w:rsidR="00A52EBF" w:rsidRPr="00C13320">
          <w:rPr>
            <w:rStyle w:val="Link"/>
            <w:sz w:val="26"/>
            <w:szCs w:val="26"/>
          </w:rPr>
          <w:t>themes</w:t>
        </w:r>
      </w:hyperlink>
      <w:r w:rsidR="00C13320">
        <w:rPr>
          <w:sz w:val="26"/>
          <w:szCs w:val="26"/>
        </w:rPr>
        <w:t xml:space="preserve"> are encouraged to enter!</w:t>
      </w:r>
      <w:r w:rsidR="00A52EBF" w:rsidRPr="00C13320">
        <w:rPr>
          <w:sz w:val="26"/>
          <w:szCs w:val="26"/>
        </w:rPr>
        <w:t xml:space="preserve"> </w:t>
      </w:r>
      <w:r w:rsidRPr="00C13320">
        <w:rPr>
          <w:sz w:val="26"/>
          <w:szCs w:val="26"/>
        </w:rPr>
        <w:t xml:space="preserve">Using the </w:t>
      </w:r>
      <w:proofErr w:type="spellStart"/>
      <w:r w:rsidRPr="00C13320">
        <w:rPr>
          <w:sz w:val="26"/>
          <w:szCs w:val="26"/>
        </w:rPr>
        <w:t>Esri</w:t>
      </w:r>
      <w:proofErr w:type="spellEnd"/>
      <w:r w:rsidRPr="00C13320">
        <w:rPr>
          <w:sz w:val="26"/>
          <w:szCs w:val="26"/>
        </w:rPr>
        <w:t xml:space="preserve"> Story Maps apps, you should create </w:t>
      </w:r>
      <w:proofErr w:type="gramStart"/>
      <w:r w:rsidRPr="00C13320">
        <w:rPr>
          <w:sz w:val="26"/>
          <w:szCs w:val="26"/>
        </w:rPr>
        <w:t>a concise story map that connect</w:t>
      </w:r>
      <w:proofErr w:type="gramEnd"/>
      <w:r w:rsidRPr="00C13320">
        <w:rPr>
          <w:sz w:val="26"/>
          <w:szCs w:val="26"/>
        </w:rPr>
        <w:t xml:space="preserve"> the local acti</w:t>
      </w:r>
      <w:r w:rsidR="00ED340A" w:rsidRPr="00C13320">
        <w:rPr>
          <w:sz w:val="26"/>
          <w:szCs w:val="26"/>
        </w:rPr>
        <w:t xml:space="preserve">on with its global implications for a chance to win one of three </w:t>
      </w:r>
      <w:hyperlink r:id="rId13" w:history="1">
        <w:r w:rsidR="00ED340A" w:rsidRPr="00C13320">
          <w:rPr>
            <w:rStyle w:val="Link"/>
            <w:sz w:val="26"/>
            <w:szCs w:val="26"/>
          </w:rPr>
          <w:t>prizes</w:t>
        </w:r>
      </w:hyperlink>
      <w:r w:rsidR="00ED340A" w:rsidRPr="00C13320">
        <w:rPr>
          <w:sz w:val="26"/>
          <w:szCs w:val="26"/>
        </w:rPr>
        <w:t>!</w:t>
      </w:r>
    </w:p>
    <w:p w14:paraId="3A046692" w14:textId="77777777" w:rsidR="00ED340A" w:rsidRPr="00D74F57" w:rsidRDefault="00ED340A" w:rsidP="002F2282">
      <w:pPr>
        <w:rPr>
          <w:sz w:val="16"/>
          <w:szCs w:val="16"/>
        </w:rPr>
      </w:pPr>
    </w:p>
    <w:p w14:paraId="55DFCD39" w14:textId="77777777" w:rsidR="002F2282" w:rsidRPr="00C13320" w:rsidRDefault="002F2282" w:rsidP="00ED340A">
      <w:pPr>
        <w:rPr>
          <w:sz w:val="26"/>
          <w:szCs w:val="26"/>
        </w:rPr>
      </w:pPr>
      <w:r w:rsidRPr="00C13320">
        <w:rPr>
          <w:sz w:val="26"/>
          <w:szCs w:val="26"/>
        </w:rPr>
        <w:t xml:space="preserve">To get started go to the </w:t>
      </w:r>
      <w:hyperlink r:id="rId14" w:history="1">
        <w:r w:rsidRPr="00C13320">
          <w:rPr>
            <w:rStyle w:val="Link"/>
            <w:sz w:val="26"/>
            <w:szCs w:val="26"/>
          </w:rPr>
          <w:t>competition website</w:t>
        </w:r>
      </w:hyperlink>
      <w:r w:rsidR="00ED340A" w:rsidRPr="00C13320">
        <w:rPr>
          <w:sz w:val="26"/>
          <w:szCs w:val="26"/>
        </w:rPr>
        <w:t xml:space="preserve"> to register. </w:t>
      </w:r>
      <w:r w:rsidRPr="00C13320">
        <w:rPr>
          <w:sz w:val="26"/>
          <w:szCs w:val="26"/>
        </w:rPr>
        <w:t xml:space="preserve">Get started with </w:t>
      </w:r>
      <w:hyperlink r:id="rId15" w:history="1">
        <w:r w:rsidRPr="00C13320">
          <w:rPr>
            <w:rStyle w:val="Link"/>
            <w:sz w:val="26"/>
            <w:szCs w:val="26"/>
          </w:rPr>
          <w:t>your own ArcGIS Online Account</w:t>
        </w:r>
      </w:hyperlink>
      <w:r w:rsidRPr="00C13320">
        <w:rPr>
          <w:sz w:val="26"/>
          <w:szCs w:val="26"/>
        </w:rPr>
        <w:t xml:space="preserve"> or get a </w:t>
      </w:r>
      <w:hyperlink r:id="rId16" w:history="1">
        <w:r w:rsidRPr="00C13320">
          <w:rPr>
            <w:rStyle w:val="Link"/>
            <w:sz w:val="26"/>
            <w:szCs w:val="26"/>
          </w:rPr>
          <w:t>free, non-commercial account</w:t>
        </w:r>
      </w:hyperlink>
    </w:p>
    <w:p w14:paraId="05D0E9EA" w14:textId="77777777" w:rsidR="002F2282" w:rsidRPr="00D74F57" w:rsidRDefault="002F2282" w:rsidP="002F2282">
      <w:pPr>
        <w:rPr>
          <w:sz w:val="16"/>
          <w:szCs w:val="16"/>
        </w:rPr>
      </w:pPr>
    </w:p>
    <w:p w14:paraId="3AAA6031" w14:textId="77777777" w:rsidR="002F2282" w:rsidRPr="00C13320" w:rsidRDefault="00ED340A" w:rsidP="00ED340A">
      <w:pPr>
        <w:rPr>
          <w:sz w:val="26"/>
          <w:szCs w:val="26"/>
        </w:rPr>
      </w:pPr>
      <w:r w:rsidRPr="00C13320">
        <w:rPr>
          <w:sz w:val="26"/>
          <w:szCs w:val="26"/>
        </w:rPr>
        <w:t>The c</w:t>
      </w:r>
      <w:r w:rsidR="002F2282" w:rsidRPr="00C13320">
        <w:rPr>
          <w:sz w:val="26"/>
          <w:szCs w:val="26"/>
        </w:rPr>
        <w:t xml:space="preserve">ompetition </w:t>
      </w:r>
      <w:r w:rsidRPr="00C13320">
        <w:rPr>
          <w:sz w:val="26"/>
          <w:szCs w:val="26"/>
        </w:rPr>
        <w:t>o</w:t>
      </w:r>
      <w:r w:rsidR="002F2282" w:rsidRPr="00C13320">
        <w:rPr>
          <w:sz w:val="26"/>
          <w:szCs w:val="26"/>
        </w:rPr>
        <w:t>pen</w:t>
      </w:r>
      <w:r w:rsidRPr="00C13320">
        <w:rPr>
          <w:sz w:val="26"/>
          <w:szCs w:val="26"/>
        </w:rPr>
        <w:t>s on the 26</w:t>
      </w:r>
      <w:r w:rsidRPr="00C13320">
        <w:rPr>
          <w:sz w:val="26"/>
          <w:szCs w:val="26"/>
          <w:vertAlign w:val="superscript"/>
        </w:rPr>
        <w:t>th</w:t>
      </w:r>
      <w:r w:rsidRPr="00C13320">
        <w:rPr>
          <w:sz w:val="26"/>
          <w:szCs w:val="26"/>
        </w:rPr>
        <w:t xml:space="preserve"> September and closes </w:t>
      </w:r>
      <w:r w:rsidR="002F2282" w:rsidRPr="00C13320">
        <w:rPr>
          <w:sz w:val="26"/>
          <w:szCs w:val="26"/>
        </w:rPr>
        <w:t>31</w:t>
      </w:r>
      <w:r w:rsidRPr="00C13320">
        <w:rPr>
          <w:sz w:val="26"/>
          <w:szCs w:val="26"/>
          <w:vertAlign w:val="superscript"/>
        </w:rPr>
        <w:t>st</w:t>
      </w:r>
      <w:r w:rsidRPr="00C13320">
        <w:rPr>
          <w:sz w:val="26"/>
          <w:szCs w:val="26"/>
        </w:rPr>
        <w:t xml:space="preserve"> December. Winners will be announced </w:t>
      </w:r>
      <w:r w:rsidR="002F2282" w:rsidRPr="00C13320">
        <w:rPr>
          <w:sz w:val="26"/>
          <w:szCs w:val="26"/>
        </w:rPr>
        <w:t>15</w:t>
      </w:r>
      <w:r w:rsidRPr="00C13320">
        <w:rPr>
          <w:sz w:val="26"/>
          <w:szCs w:val="26"/>
          <w:vertAlign w:val="superscript"/>
        </w:rPr>
        <w:t>th</w:t>
      </w:r>
      <w:r w:rsidRPr="00C13320">
        <w:rPr>
          <w:sz w:val="26"/>
          <w:szCs w:val="26"/>
        </w:rPr>
        <w:t xml:space="preserve"> March</w:t>
      </w:r>
      <w:r w:rsidR="002F2282" w:rsidRPr="00C13320">
        <w:rPr>
          <w:sz w:val="26"/>
          <w:szCs w:val="26"/>
        </w:rPr>
        <w:t xml:space="preserve"> 2017</w:t>
      </w:r>
      <w:r w:rsidRPr="00C13320">
        <w:rPr>
          <w:sz w:val="26"/>
          <w:szCs w:val="26"/>
        </w:rPr>
        <w:t>.</w:t>
      </w:r>
    </w:p>
    <w:p w14:paraId="35391BC2" w14:textId="77777777" w:rsidR="002F2282" w:rsidRPr="00D74F57" w:rsidRDefault="002F2282" w:rsidP="002F2282">
      <w:pPr>
        <w:rPr>
          <w:sz w:val="16"/>
          <w:szCs w:val="16"/>
        </w:rPr>
      </w:pPr>
    </w:p>
    <w:p w14:paraId="6AEAA0CA" w14:textId="77777777" w:rsidR="002F2282" w:rsidRPr="00C13320" w:rsidRDefault="002F2282" w:rsidP="002F2282">
      <w:pPr>
        <w:rPr>
          <w:b/>
          <w:sz w:val="26"/>
          <w:szCs w:val="26"/>
        </w:rPr>
      </w:pPr>
      <w:r w:rsidRPr="00C13320">
        <w:rPr>
          <w:b/>
          <w:sz w:val="26"/>
          <w:szCs w:val="26"/>
        </w:rPr>
        <w:t xml:space="preserve">For more information </w:t>
      </w:r>
    </w:p>
    <w:p w14:paraId="462751E1" w14:textId="77777777" w:rsidR="002F2282" w:rsidRPr="00C13320" w:rsidRDefault="002F2282" w:rsidP="002F2282">
      <w:pPr>
        <w:rPr>
          <w:sz w:val="26"/>
          <w:szCs w:val="26"/>
        </w:rPr>
      </w:pPr>
      <w:r w:rsidRPr="00C13320">
        <w:rPr>
          <w:sz w:val="26"/>
          <w:szCs w:val="26"/>
        </w:rPr>
        <w:t xml:space="preserve">Visit the competition website to see the </w:t>
      </w:r>
      <w:hyperlink r:id="rId17" w:history="1">
        <w:r w:rsidRPr="00C13320">
          <w:rPr>
            <w:rStyle w:val="Link"/>
            <w:sz w:val="26"/>
            <w:szCs w:val="26"/>
          </w:rPr>
          <w:t>official rules and terms and conditions</w:t>
        </w:r>
      </w:hyperlink>
      <w:r w:rsidRPr="00C13320">
        <w:rPr>
          <w:sz w:val="26"/>
          <w:szCs w:val="26"/>
        </w:rPr>
        <w:t xml:space="preserve">, as well as answers to </w:t>
      </w:r>
      <w:hyperlink r:id="rId18" w:history="1">
        <w:r w:rsidRPr="00C13320">
          <w:rPr>
            <w:rStyle w:val="Link"/>
            <w:sz w:val="26"/>
            <w:szCs w:val="26"/>
          </w:rPr>
          <w:t>frequently asked questions</w:t>
        </w:r>
      </w:hyperlink>
      <w:r w:rsidR="00C13320" w:rsidRPr="00C13320">
        <w:rPr>
          <w:sz w:val="26"/>
          <w:szCs w:val="26"/>
        </w:rPr>
        <w:t xml:space="preserve">. Visit the </w:t>
      </w:r>
      <w:hyperlink r:id="rId19" w:history="1">
        <w:r w:rsidRPr="00C13320">
          <w:rPr>
            <w:rStyle w:val="Link"/>
            <w:sz w:val="26"/>
            <w:szCs w:val="26"/>
          </w:rPr>
          <w:t xml:space="preserve">International Year of Global Understanding </w:t>
        </w:r>
      </w:hyperlink>
      <w:r w:rsidR="00C13320" w:rsidRPr="00C13320">
        <w:rPr>
          <w:sz w:val="26"/>
          <w:szCs w:val="26"/>
        </w:rPr>
        <w:t>for more information about the IYGU</w:t>
      </w:r>
    </w:p>
    <w:p w14:paraId="6D7CFF2D" w14:textId="77777777" w:rsidR="002F2282" w:rsidRDefault="002F2282" w:rsidP="002F2282">
      <w:pPr>
        <w:jc w:val="center"/>
        <w:rPr>
          <w:sz w:val="26"/>
          <w:szCs w:val="26"/>
        </w:rPr>
      </w:pPr>
    </w:p>
    <w:p w14:paraId="5521423C" w14:textId="77777777" w:rsidR="00D74F57" w:rsidRDefault="00D74F57" w:rsidP="00D74F57">
      <w:pPr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Benno</w:t>
      </w:r>
      <w:proofErr w:type="spellEnd"/>
      <w:r>
        <w:rPr>
          <w:sz w:val="26"/>
          <w:szCs w:val="26"/>
        </w:rPr>
        <w:t xml:space="preserve"> Werlen – IYGU</w:t>
      </w:r>
    </w:p>
    <w:p w14:paraId="77F6E8C9" w14:textId="77777777" w:rsidR="00D74F57" w:rsidRDefault="00D74F57" w:rsidP="00D74F5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Karl </w:t>
      </w:r>
      <w:proofErr w:type="spellStart"/>
      <w:r>
        <w:rPr>
          <w:sz w:val="26"/>
          <w:szCs w:val="26"/>
        </w:rPr>
        <w:t>Donert</w:t>
      </w:r>
      <w:proofErr w:type="spellEnd"/>
      <w:r>
        <w:rPr>
          <w:sz w:val="26"/>
          <w:szCs w:val="26"/>
        </w:rPr>
        <w:t xml:space="preserve"> – EUROGEO</w:t>
      </w:r>
    </w:p>
    <w:p w14:paraId="063AEECA" w14:textId="1B7868D6" w:rsidR="00D74F57" w:rsidRPr="00C13320" w:rsidRDefault="00D74F57" w:rsidP="00D74F5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Kathrin </w:t>
      </w:r>
      <w:proofErr w:type="spellStart"/>
      <w:r>
        <w:rPr>
          <w:sz w:val="26"/>
          <w:szCs w:val="26"/>
        </w:rPr>
        <w:t>Viehri</w:t>
      </w:r>
      <w:r>
        <w:rPr>
          <w:sz w:val="26"/>
          <w:szCs w:val="26"/>
        </w:rPr>
        <w:t>g</w:t>
      </w:r>
      <w:proofErr w:type="spellEnd"/>
      <w:r>
        <w:rPr>
          <w:sz w:val="26"/>
          <w:szCs w:val="26"/>
        </w:rPr>
        <w:t xml:space="preserve"> – CGE</w:t>
      </w:r>
      <w:bookmarkStart w:id="0" w:name="_GoBack"/>
      <w:bookmarkEnd w:id="0"/>
    </w:p>
    <w:sectPr w:rsidR="00D74F57" w:rsidRPr="00C13320" w:rsidSect="00CA335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8DE"/>
    <w:multiLevelType w:val="hybridMultilevel"/>
    <w:tmpl w:val="52808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0451A"/>
    <w:multiLevelType w:val="hybridMultilevel"/>
    <w:tmpl w:val="66E847D6"/>
    <w:lvl w:ilvl="0" w:tplc="04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87529EF"/>
    <w:multiLevelType w:val="hybridMultilevel"/>
    <w:tmpl w:val="020E4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11158"/>
    <w:multiLevelType w:val="hybridMultilevel"/>
    <w:tmpl w:val="15E8C33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6C"/>
    <w:rsid w:val="002032DD"/>
    <w:rsid w:val="002F2282"/>
    <w:rsid w:val="0047256C"/>
    <w:rsid w:val="0048543C"/>
    <w:rsid w:val="007366F8"/>
    <w:rsid w:val="007F5589"/>
    <w:rsid w:val="00A52EBF"/>
    <w:rsid w:val="00AC77C9"/>
    <w:rsid w:val="00AF2126"/>
    <w:rsid w:val="00C13320"/>
    <w:rsid w:val="00CA335F"/>
    <w:rsid w:val="00D74F57"/>
    <w:rsid w:val="00ED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792195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F2282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2F2282"/>
    <w:rPr>
      <w:color w:val="0563C1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ED340A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F558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F558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F2282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2F2282"/>
    <w:rPr>
      <w:color w:val="0563C1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ED340A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F558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F55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sri.com/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igu-cge.org/" TargetMode="External"/><Relationship Id="rId11" Type="http://schemas.openxmlformats.org/officeDocument/2006/relationships/hyperlink" Target="http://www.global-understanding.info/" TargetMode="External"/><Relationship Id="rId12" Type="http://schemas.openxmlformats.org/officeDocument/2006/relationships/hyperlink" Target="http://www.global-understanding.info/get-involved/storymaps/" TargetMode="External"/><Relationship Id="rId13" Type="http://schemas.openxmlformats.org/officeDocument/2006/relationships/hyperlink" Target="http://go.esri.com/IYGU-Competition" TargetMode="External"/><Relationship Id="rId14" Type="http://schemas.openxmlformats.org/officeDocument/2006/relationships/hyperlink" Target="http://go.esri.com/IYGU-Competition" TargetMode="External"/><Relationship Id="rId15" Type="http://schemas.openxmlformats.org/officeDocument/2006/relationships/hyperlink" Target="https://developers.arcgis.com/sign-up/?origin=iygucompetition16p" TargetMode="External"/><Relationship Id="rId16" Type="http://schemas.openxmlformats.org/officeDocument/2006/relationships/hyperlink" Target="https://www.arcgis.com/home/createaccount.html?origin=iygucompetition16" TargetMode="External"/><Relationship Id="rId17" Type="http://schemas.openxmlformats.org/officeDocument/2006/relationships/hyperlink" Target="http://www.esri.com/~/media/7A86D325442A4CC8B5C5BA8FE93CC9F8" TargetMode="External"/><Relationship Id="rId18" Type="http://schemas.openxmlformats.org/officeDocument/2006/relationships/hyperlink" Target="http://www.esri.com/~/media/6C20CED6D42D495D81B20D46CCBAEAC6" TargetMode="External"/><Relationship Id="rId19" Type="http://schemas.openxmlformats.org/officeDocument/2006/relationships/hyperlink" Target="http://www.global-understanding.info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www.eurogeography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1691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Pearson</dc:creator>
  <cp:keywords/>
  <dc:description/>
  <cp:lastModifiedBy>Benno Werlen</cp:lastModifiedBy>
  <cp:revision>2</cp:revision>
  <dcterms:created xsi:type="dcterms:W3CDTF">2016-11-10T16:31:00Z</dcterms:created>
  <dcterms:modified xsi:type="dcterms:W3CDTF">2016-11-10T16:31:00Z</dcterms:modified>
</cp:coreProperties>
</file>